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60" w:rsidRPr="00D24E41" w:rsidRDefault="00CE2FB2" w:rsidP="00E361AB">
      <w:pPr>
        <w:autoSpaceDE w:val="0"/>
        <w:autoSpaceDN w:val="0"/>
        <w:adjustRightInd w:val="0"/>
        <w:spacing w:beforeLines="50" w:before="180" w:line="400" w:lineRule="exact"/>
        <w:ind w:left="566" w:hangingChars="202" w:hanging="566"/>
        <w:rPr>
          <w:rFonts w:ascii="Garamond" w:eastAsia="標楷體" w:hAnsi="Garamond" w:hint="eastAsia"/>
          <w:color w:val="0D0D0D" w:themeColor="text1" w:themeTint="F2"/>
          <w:sz w:val="28"/>
          <w:szCs w:val="28"/>
        </w:rPr>
      </w:pPr>
      <w:r w:rsidRPr="00D24E41">
        <w:rPr>
          <w:rFonts w:ascii="Garamond" w:eastAsia="標楷體" w:hAnsi="Garamond"/>
          <w:color w:val="0D0D0D" w:themeColor="text1" w:themeTint="F2"/>
          <w:sz w:val="28"/>
          <w:szCs w:val="28"/>
        </w:rPr>
        <w:t>臺</w:t>
      </w:r>
      <w:r w:rsidR="00BE3F20">
        <w:rPr>
          <w:rFonts w:ascii="Garamond" w:eastAsia="標楷體" w:hAnsi="Garamond"/>
          <w:color w:val="0D0D0D" w:themeColor="text1" w:themeTint="F2"/>
          <w:sz w:val="28"/>
          <w:szCs w:val="28"/>
        </w:rPr>
        <w:t>大北大日</w:t>
      </w:r>
      <w:r w:rsidR="00BE3F20">
        <w:rPr>
          <w:rFonts w:ascii="Garamond" w:eastAsia="標楷體" w:hAnsi="Garamond" w:hint="eastAsia"/>
          <w:color w:val="0D0D0D" w:themeColor="text1" w:themeTint="F2"/>
          <w:sz w:val="28"/>
          <w:szCs w:val="28"/>
        </w:rPr>
        <w:t>節目表</w:t>
      </w:r>
    </w:p>
    <w:tbl>
      <w:tblPr>
        <w:tblpPr w:leftFromText="180" w:rightFromText="180" w:vertAnchor="page" w:horzAnchor="margin" w:tblpXSpec="center" w:tblpY="1933"/>
        <w:tblW w:w="110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5103"/>
        <w:gridCol w:w="2268"/>
      </w:tblGrid>
      <w:tr w:rsidR="00D24E41" w:rsidRPr="00D24E41" w:rsidTr="00C94208">
        <w:trPr>
          <w:trHeight w:val="3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5B78" w:rsidRPr="00D24E41" w:rsidRDefault="00655B7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時</w:t>
            </w:r>
            <w:r w:rsidR="00C94208">
              <w:rPr>
                <w:rFonts w:ascii="Garamond" w:eastAsia="標楷體" w:hAnsi="Garamond" w:hint="eastAsia"/>
                <w:color w:val="0D0D0D" w:themeColor="text1" w:themeTint="F2"/>
                <w:sz w:val="28"/>
                <w:szCs w:val="28"/>
              </w:rPr>
              <w:t xml:space="preserve"> 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5B78" w:rsidRPr="00D24E41" w:rsidRDefault="00655B7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3/23(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三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5B78" w:rsidRPr="00D24E41" w:rsidRDefault="00655B7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時</w:t>
            </w:r>
            <w:r w:rsidR="00C94208">
              <w:rPr>
                <w:rFonts w:ascii="Garamond" w:eastAsia="標楷體" w:hAnsi="Garamond" w:hint="eastAsia"/>
                <w:color w:val="0D0D0D" w:themeColor="text1" w:themeTint="F2"/>
                <w:sz w:val="28"/>
                <w:szCs w:val="28"/>
              </w:rPr>
              <w:t xml:space="preserve">　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5B78" w:rsidRPr="00D24E41" w:rsidRDefault="00655B7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3/24(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四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55B78" w:rsidRPr="00D24E41" w:rsidRDefault="00655B78" w:rsidP="00C94208">
            <w:pPr>
              <w:spacing w:line="0" w:lineRule="atLeast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場</w:t>
            </w:r>
            <w:r w:rsidR="00C94208">
              <w:rPr>
                <w:rFonts w:ascii="Garamond" w:eastAsia="標楷體" w:hAnsi="Garamond" w:hint="eastAsia"/>
                <w:color w:val="0D0D0D" w:themeColor="text1" w:themeTint="F2"/>
                <w:sz w:val="28"/>
                <w:szCs w:val="28"/>
              </w:rPr>
              <w:t xml:space="preserve">　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地</w:t>
            </w:r>
          </w:p>
        </w:tc>
      </w:tr>
      <w:tr w:rsidR="006F0604" w:rsidRPr="00D24E41" w:rsidTr="00C94208">
        <w:trPr>
          <w:trHeight w:val="42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全日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臺大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-</w:t>
            </w: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北大</w:t>
            </w:r>
          </w:p>
          <w:p w:rsidR="006F0604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各</w:t>
            </w:r>
            <w:r>
              <w:rPr>
                <w:rFonts w:ascii="Garamond" w:eastAsia="標楷體" w:hAnsi="Garamond" w:hint="eastAsia"/>
                <w:color w:val="0D0D0D" w:themeColor="text1" w:themeTint="F2"/>
                <w:sz w:val="28"/>
                <w:szCs w:val="28"/>
              </w:rPr>
              <w:t>單位</w:t>
            </w:r>
          </w:p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D24E41"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  <w:t>交流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377CF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 w:rsidRPr="00377CF1">
              <w:rPr>
                <w:rFonts w:ascii="Garamond" w:eastAsia="標楷體" w:hAnsi="Garamond"/>
                <w:color w:val="000000"/>
              </w:rPr>
              <w:t>09:15-09:40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04" w:rsidRPr="00F22830" w:rsidRDefault="006F0604" w:rsidP="00B5224F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校長演講</w:t>
            </w:r>
            <w:r w:rsidR="00B5224F">
              <w:rPr>
                <w:rFonts w:ascii="Garamond" w:eastAsia="標楷體" w:hAnsi="Garamond" w:hint="eastAsia"/>
                <w:color w:val="0D0D0D" w:themeColor="text1" w:themeTint="F2"/>
              </w:rPr>
              <w:t xml:space="preserve">　</w:t>
            </w:r>
            <w:r w:rsidRPr="00F22830">
              <w:rPr>
                <w:rFonts w:ascii="Garamond" w:eastAsia="標楷體" w:hAnsi="Garamond"/>
                <w:color w:val="0D0D0D" w:themeColor="text1" w:themeTint="F2"/>
              </w:rPr>
              <w:t>入席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</w:rPr>
              <w:t>霖澤館</w:t>
            </w:r>
          </w:p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</w:rPr>
              <w:t>國際會議廳</w:t>
            </w:r>
          </w:p>
        </w:tc>
      </w:tr>
      <w:tr w:rsidR="006F0604" w:rsidRPr="00D24E41" w:rsidTr="00C94208">
        <w:trPr>
          <w:trHeight w:val="14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377CF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 w:rsidRPr="00377CF1">
              <w:rPr>
                <w:rFonts w:ascii="Garamond" w:eastAsia="標楷體" w:hAnsi="Garamond"/>
                <w:color w:val="000000"/>
              </w:rPr>
              <w:t>09:45-11:00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F22830" w:rsidRDefault="00B5224F" w:rsidP="00B5224F">
            <w:pPr>
              <w:spacing w:line="0" w:lineRule="atLeast"/>
              <w:rPr>
                <w:rFonts w:ascii="Garamond" w:eastAsia="標楷體" w:hAnsi="Garamond"/>
                <w:b/>
                <w:color w:val="0D0D0D" w:themeColor="text1" w:themeTint="F2"/>
              </w:rPr>
            </w:pPr>
            <w:r>
              <w:rPr>
                <w:rFonts w:ascii="Garamond" w:eastAsia="標楷體" w:hAnsi="Garamond" w:hint="eastAsia"/>
                <w:b/>
                <w:color w:val="0D0D0D" w:themeColor="text1" w:themeTint="F2"/>
              </w:rPr>
              <w:t xml:space="preserve">　</w:t>
            </w:r>
            <w:r w:rsidR="006F0604" w:rsidRPr="00F22830">
              <w:rPr>
                <w:rFonts w:ascii="Garamond" w:eastAsia="標楷體" w:hAnsi="Garamond"/>
                <w:b/>
                <w:color w:val="0D0D0D" w:themeColor="text1" w:themeTint="F2"/>
              </w:rPr>
              <w:t>演講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</w:p>
        </w:tc>
      </w:tr>
      <w:tr w:rsidR="006F0604" w:rsidRPr="00D24E41" w:rsidTr="00C94208">
        <w:trPr>
          <w:trHeight w:val="1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377CF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F22830" w:rsidRDefault="006F0604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主持人：臺大張淑英國際長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</w:p>
        </w:tc>
      </w:tr>
      <w:tr w:rsidR="006F0604" w:rsidRPr="00D24E41" w:rsidTr="00C94208">
        <w:trPr>
          <w:trHeight w:val="9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377CF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F22830" w:rsidRDefault="006F0604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臺大楊泮池校長致詞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</w:p>
        </w:tc>
      </w:tr>
      <w:tr w:rsidR="006F0604" w:rsidRPr="00D24E41" w:rsidTr="00C9420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F22830" w:rsidRDefault="006F0604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北大林建華校長演講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</w:tr>
      <w:tr w:rsidR="006F0604" w:rsidRPr="00D24E41" w:rsidTr="00C94208">
        <w:trPr>
          <w:trHeight w:val="6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F22830" w:rsidRDefault="006F0604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校長問與答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</w:tr>
      <w:tr w:rsidR="006F0604" w:rsidRPr="00D24E41" w:rsidTr="00C9420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377CF1">
              <w:rPr>
                <w:rFonts w:ascii="Garamond" w:eastAsia="標楷體" w:hAnsi="Garamond"/>
                <w:color w:val="000000"/>
              </w:rPr>
              <w:t>11:00-11:30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04" w:rsidRPr="00F22830" w:rsidRDefault="006F0604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致贈禮物、全體合影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</w:tr>
      <w:tr w:rsidR="006F0604" w:rsidRPr="00D24E41" w:rsidTr="00C94208">
        <w:trPr>
          <w:trHeight w:val="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377CF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 w:rsidRPr="00377CF1">
              <w:rPr>
                <w:rFonts w:ascii="Garamond" w:eastAsia="標楷體" w:hAnsi="Garamond"/>
                <w:color w:val="000000"/>
              </w:rPr>
              <w:t>11:30-13:00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604" w:rsidRPr="00F22830" w:rsidRDefault="006F0604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b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b/>
                <w:color w:val="0D0D0D" w:themeColor="text1" w:themeTint="F2"/>
              </w:rPr>
              <w:t>午宴餐敘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</w:rPr>
              <w:t>霖澤館</w:t>
            </w:r>
            <w:r w:rsidRPr="00377CF1">
              <w:rPr>
                <w:rFonts w:ascii="Garamond" w:eastAsia="標楷體" w:hAnsi="Garamond"/>
                <w:color w:val="000000" w:themeColor="text1"/>
              </w:rPr>
              <w:t>1</w:t>
            </w:r>
            <w:r w:rsidRPr="00377CF1">
              <w:rPr>
                <w:rFonts w:ascii="Garamond" w:eastAsia="標楷體" w:hAnsi="Garamond"/>
                <w:color w:val="000000" w:themeColor="text1"/>
              </w:rPr>
              <w:t>樓</w:t>
            </w:r>
          </w:p>
        </w:tc>
      </w:tr>
      <w:tr w:rsidR="006F0604" w:rsidRPr="00D24E41" w:rsidTr="00C94208">
        <w:trPr>
          <w:trHeight w:val="3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F0604" w:rsidRPr="00377CF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 w:rsidRPr="00377CF1">
              <w:rPr>
                <w:rFonts w:ascii="Garamond" w:eastAsia="標楷體" w:hAnsi="Garamond"/>
                <w:color w:val="000000"/>
              </w:rPr>
              <w:t>13:00-13:25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04" w:rsidRPr="00F22830" w:rsidRDefault="006F0604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公共論壇入席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</w:rPr>
              <w:t>霖澤館</w:t>
            </w:r>
          </w:p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</w:rPr>
              <w:t>國際會議廳</w:t>
            </w:r>
          </w:p>
        </w:tc>
      </w:tr>
      <w:tr w:rsidR="006F0604" w:rsidRPr="00D24E41" w:rsidTr="00C94208">
        <w:trPr>
          <w:trHeight w:val="6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377CF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 w:rsidRPr="00377CF1">
              <w:rPr>
                <w:rFonts w:ascii="Garamond" w:eastAsia="標楷體" w:hAnsi="Garamond"/>
                <w:color w:val="0D0D0D"/>
              </w:rPr>
              <w:t>13:30-16:20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29E" w:rsidRDefault="006F0604" w:rsidP="00F22830">
            <w:pPr>
              <w:spacing w:line="0" w:lineRule="atLeast"/>
              <w:ind w:leftChars="92" w:left="221"/>
              <w:rPr>
                <w:rFonts w:ascii="Garamond" w:eastAsia="標楷體" w:hAnsi="Garamond"/>
                <w:b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b/>
                <w:color w:val="0D0D0D" w:themeColor="text1" w:themeTint="F2"/>
              </w:rPr>
              <w:t>公共論壇：</w:t>
            </w:r>
          </w:p>
          <w:p w:rsidR="006F0604" w:rsidRPr="00F22830" w:rsidRDefault="00F22830" w:rsidP="00F22830">
            <w:pPr>
              <w:spacing w:line="0" w:lineRule="atLeast"/>
              <w:ind w:leftChars="92" w:left="221"/>
              <w:rPr>
                <w:rFonts w:ascii="Garamond" w:eastAsia="標楷體" w:hAnsi="Garamond"/>
                <w:b/>
                <w:color w:val="0D0D0D" w:themeColor="text1" w:themeTint="F2"/>
              </w:rPr>
            </w:pPr>
            <w:r w:rsidRPr="00F22830">
              <w:rPr>
                <w:rFonts w:ascii="Garamond" w:eastAsia="標楷體" w:hAnsi="Garamond" w:hint="eastAsia"/>
                <w:b/>
                <w:color w:val="0D0D0D" w:themeColor="text1" w:themeTint="F2"/>
              </w:rPr>
              <w:t>大氣環境（</w:t>
            </w:r>
            <w:r w:rsidR="006F0604" w:rsidRPr="00F22830">
              <w:rPr>
                <w:rFonts w:ascii="Garamond" w:eastAsia="標楷體" w:hAnsi="Garamond"/>
                <w:b/>
                <w:color w:val="0D0D0D" w:themeColor="text1" w:themeTint="F2"/>
              </w:rPr>
              <w:t>PM2.5</w:t>
            </w:r>
            <w:r w:rsidRPr="00F22830">
              <w:rPr>
                <w:rFonts w:ascii="Garamond" w:eastAsia="標楷體" w:hAnsi="Garamond" w:hint="eastAsia"/>
                <w:b/>
                <w:color w:val="0D0D0D" w:themeColor="text1" w:themeTint="F2"/>
              </w:rPr>
              <w:t>）與水汙染</w:t>
            </w:r>
            <w:r w:rsidR="006F0604" w:rsidRPr="00F22830">
              <w:rPr>
                <w:rFonts w:ascii="Garamond" w:eastAsia="標楷體" w:hAnsi="Garamond"/>
                <w:b/>
                <w:color w:val="0D0D0D" w:themeColor="text1" w:themeTint="F2"/>
              </w:rPr>
              <w:t>–</w:t>
            </w:r>
            <w:r w:rsidR="006F0604" w:rsidRPr="00F22830">
              <w:rPr>
                <w:rFonts w:ascii="Garamond" w:eastAsia="標楷體" w:hAnsi="Garamond"/>
                <w:b/>
                <w:color w:val="0D0D0D" w:themeColor="text1" w:themeTint="F2"/>
              </w:rPr>
              <w:t>科學及影響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</w:p>
        </w:tc>
      </w:tr>
      <w:tr w:rsidR="00C94208" w:rsidRPr="00D24E41" w:rsidTr="00C94208">
        <w:trPr>
          <w:trHeight w:val="6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08" w:rsidRPr="00F22830" w:rsidRDefault="00C94208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主持人：臺大吳俊傑教授（論壇第一</w:t>
            </w:r>
            <w:r w:rsidR="00F22830" w:rsidRPr="00F22830">
              <w:rPr>
                <w:rFonts w:ascii="Garamond" w:eastAsia="標楷體" w:hAnsi="Garamond" w:hint="eastAsia"/>
                <w:color w:val="0D0D0D" w:themeColor="text1" w:themeTint="F2"/>
              </w:rPr>
              <w:t>場</w:t>
            </w:r>
            <w:r w:rsidRPr="00F22830">
              <w:rPr>
                <w:rFonts w:ascii="Garamond" w:eastAsia="標楷體" w:hAnsi="Garamond"/>
                <w:color w:val="0D0D0D" w:themeColor="text1" w:themeTint="F2"/>
              </w:rPr>
              <w:t>）</w:t>
            </w:r>
          </w:p>
          <w:p w:rsidR="00C94208" w:rsidRPr="00F22830" w:rsidRDefault="00C94208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與談人：北大賀燦飛教授、臺大詹長權教授</w:t>
            </w:r>
          </w:p>
          <w:p w:rsidR="00F22830" w:rsidRPr="00F22830" w:rsidRDefault="00C94208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 xml:space="preserve">　　　　</w:t>
            </w:r>
            <w:r w:rsidR="00F22830" w:rsidRPr="00F22830">
              <w:rPr>
                <w:rFonts w:ascii="Garamond" w:eastAsia="標楷體" w:hAnsi="Garamond"/>
                <w:color w:val="0D0D0D" w:themeColor="text1" w:themeTint="F2"/>
              </w:rPr>
              <w:t>北大傅宗玫教授、</w:t>
            </w:r>
            <w:r w:rsidRPr="00F22830">
              <w:rPr>
                <w:rFonts w:ascii="Garamond" w:eastAsia="標楷體" w:hAnsi="Garamond"/>
                <w:color w:val="0D0D0D" w:themeColor="text1" w:themeTint="F2"/>
              </w:rPr>
              <w:t>臺大陳正平教授</w:t>
            </w:r>
          </w:p>
          <w:p w:rsidR="00C94208" w:rsidRPr="00F22830" w:rsidRDefault="00F22830" w:rsidP="00F22830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F22830">
              <w:rPr>
                <w:rFonts w:ascii="Garamond" w:eastAsia="標楷體" w:hAnsi="Garamond" w:hint="eastAsia"/>
                <w:color w:val="0D0D0D" w:themeColor="text1" w:themeTint="F2"/>
              </w:rPr>
              <w:t xml:space="preserve">　　　　</w:t>
            </w:r>
            <w:r w:rsidRPr="00F22830">
              <w:rPr>
                <w:rFonts w:ascii="Garamond" w:eastAsia="標楷體" w:hAnsi="Garamond"/>
                <w:color w:val="0D0D0D" w:themeColor="text1" w:themeTint="F2"/>
              </w:rPr>
              <w:t>北大徐福留教授</w:t>
            </w:r>
            <w:r w:rsidR="00C94208" w:rsidRPr="00F22830">
              <w:rPr>
                <w:rFonts w:ascii="Garamond" w:eastAsia="標楷體" w:hAnsi="Garamond"/>
                <w:color w:val="0D0D0D" w:themeColor="text1" w:themeTint="F2"/>
              </w:rPr>
              <w:t>、臺大馬鴻文教授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</w:tr>
      <w:tr w:rsidR="00C94208" w:rsidRPr="00D24E41" w:rsidTr="00C94208">
        <w:trPr>
          <w:trHeight w:val="6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08" w:rsidRPr="00F22830" w:rsidRDefault="00F22830" w:rsidP="00F22830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15:00-15:</w:t>
            </w:r>
            <w:r w:rsidRPr="00F22830">
              <w:rPr>
                <w:rFonts w:ascii="Garamond" w:eastAsia="標楷體" w:hAnsi="Garamond" w:hint="eastAsia"/>
                <w:color w:val="0D0D0D" w:themeColor="text1" w:themeTint="F2"/>
              </w:rPr>
              <w:t>15</w:t>
            </w:r>
            <w:r w:rsidR="00C94208" w:rsidRPr="00F22830">
              <w:rPr>
                <w:rFonts w:ascii="Garamond" w:eastAsia="標楷體" w:hAnsi="Garamond"/>
                <w:color w:val="0D0D0D" w:themeColor="text1" w:themeTint="F2"/>
              </w:rPr>
              <w:t>茶敘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</w:tr>
      <w:tr w:rsidR="00C94208" w:rsidRPr="00D24E41" w:rsidTr="00C94208">
        <w:trPr>
          <w:trHeight w:val="813"/>
        </w:trPr>
        <w:tc>
          <w:tcPr>
            <w:tcW w:w="8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08" w:rsidRPr="00F22830" w:rsidRDefault="00C94208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主持人：北大賀燦飛教授（論壇第二</w:t>
            </w:r>
            <w:r w:rsidR="00F22830" w:rsidRPr="00F22830">
              <w:rPr>
                <w:rFonts w:ascii="Garamond" w:eastAsia="標楷體" w:hAnsi="Garamond" w:hint="eastAsia"/>
                <w:color w:val="0D0D0D" w:themeColor="text1" w:themeTint="F2"/>
              </w:rPr>
              <w:t>場</w:t>
            </w:r>
            <w:r w:rsidRPr="00F22830">
              <w:rPr>
                <w:rFonts w:ascii="Garamond" w:eastAsia="標楷體" w:hAnsi="Garamond"/>
                <w:color w:val="0D0D0D" w:themeColor="text1" w:themeTint="F2"/>
              </w:rPr>
              <w:t>）</w:t>
            </w:r>
          </w:p>
          <w:p w:rsidR="00C94208" w:rsidRPr="00F22830" w:rsidRDefault="00C94208" w:rsidP="00C94208">
            <w:pPr>
              <w:spacing w:after="120"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與談人：臺大北大學生代表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08" w:rsidRPr="00D24E41" w:rsidRDefault="00C94208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</w:tr>
      <w:tr w:rsidR="006F0604" w:rsidRPr="00D24E41" w:rsidTr="00C94208">
        <w:trPr>
          <w:trHeight w:val="29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377CF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 w:rsidRPr="00377CF1">
              <w:rPr>
                <w:rFonts w:ascii="Garamond" w:eastAsia="標楷體" w:hAnsi="Garamond"/>
                <w:color w:val="000000"/>
              </w:rPr>
              <w:t>16:20-17:00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04" w:rsidRPr="00F22830" w:rsidRDefault="006F0604" w:rsidP="00F22830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交通接駁</w:t>
            </w:r>
            <w:r w:rsidR="00F22830" w:rsidRPr="00F22830">
              <w:rPr>
                <w:rFonts w:ascii="Garamond" w:eastAsia="標楷體" w:hAnsi="Garamond" w:hint="eastAsia"/>
                <w:color w:val="0D0D0D" w:themeColor="text1" w:themeTint="F2"/>
              </w:rPr>
              <w:t>（備有巴士）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</w:p>
        </w:tc>
      </w:tr>
      <w:tr w:rsidR="006F0604" w:rsidRPr="00D24E41" w:rsidTr="00C94208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04" w:rsidRPr="00D24E41" w:rsidRDefault="006F0604" w:rsidP="006F0604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F0604" w:rsidRPr="00377CF1" w:rsidRDefault="006F0604" w:rsidP="00F22830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 w:rsidRPr="00377CF1">
              <w:rPr>
                <w:rFonts w:ascii="Garamond" w:eastAsia="標楷體" w:hAnsi="Garamond"/>
                <w:color w:val="000000"/>
              </w:rPr>
              <w:t>17:00-1</w:t>
            </w:r>
            <w:r w:rsidR="00F22830">
              <w:rPr>
                <w:rFonts w:ascii="Garamond" w:eastAsia="標楷體" w:hAnsi="Garamond" w:hint="eastAsia"/>
                <w:color w:val="000000"/>
              </w:rPr>
              <w:t>8</w:t>
            </w:r>
            <w:r w:rsidRPr="00377CF1">
              <w:rPr>
                <w:rFonts w:ascii="Garamond" w:eastAsia="標楷體" w:hAnsi="Garamond"/>
                <w:color w:val="000000"/>
              </w:rPr>
              <w:t>:</w:t>
            </w:r>
            <w:r w:rsidR="00F22830">
              <w:rPr>
                <w:rFonts w:ascii="Garamond" w:eastAsia="標楷體" w:hAnsi="Garamond" w:hint="eastAsia"/>
                <w:color w:val="000000"/>
              </w:rPr>
              <w:t>3</w:t>
            </w:r>
            <w:r w:rsidRPr="00377CF1">
              <w:rPr>
                <w:rFonts w:ascii="Garamond" w:eastAsia="標楷體" w:hAnsi="Garamond"/>
                <w:color w:val="00000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604" w:rsidRPr="00F22830" w:rsidRDefault="006F0604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b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b/>
                <w:color w:val="0D0D0D" w:themeColor="text1" w:themeTint="F2"/>
              </w:rPr>
              <w:t>「臺大北大日」答謝晚宴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</w:rPr>
              <w:t>庭園會館</w:t>
            </w:r>
            <w:r w:rsidRPr="00377CF1">
              <w:rPr>
                <w:rFonts w:ascii="Garamond" w:eastAsia="標楷體" w:hAnsi="Garamond"/>
                <w:color w:val="000000" w:themeColor="text1"/>
              </w:rPr>
              <w:t>2</w:t>
            </w:r>
            <w:r w:rsidRPr="00377CF1">
              <w:rPr>
                <w:rFonts w:ascii="Garamond" w:eastAsia="標楷體" w:hAnsi="Garamond"/>
                <w:color w:val="000000" w:themeColor="text1"/>
              </w:rPr>
              <w:t>樓</w:t>
            </w:r>
          </w:p>
          <w:p w:rsidR="006F0604" w:rsidRPr="00377CF1" w:rsidRDefault="006F0604" w:rsidP="006F0604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  <w:sz w:val="22"/>
              </w:rPr>
              <w:t>臺北市徐州路</w:t>
            </w:r>
            <w:r w:rsidRPr="00377CF1">
              <w:rPr>
                <w:rFonts w:ascii="Garamond" w:eastAsia="標楷體" w:hAnsi="Garamond"/>
                <w:color w:val="000000" w:themeColor="text1"/>
                <w:sz w:val="22"/>
              </w:rPr>
              <w:t>2</w:t>
            </w:r>
            <w:r w:rsidRPr="00377CF1">
              <w:rPr>
                <w:rFonts w:ascii="Garamond" w:eastAsia="標楷體" w:hAnsi="Garamond"/>
                <w:color w:val="000000" w:themeColor="text1"/>
                <w:sz w:val="22"/>
              </w:rPr>
              <w:t>號</w:t>
            </w:r>
          </w:p>
        </w:tc>
      </w:tr>
      <w:tr w:rsidR="00C94208" w:rsidRPr="00D24E41" w:rsidTr="00C94208">
        <w:trPr>
          <w:trHeight w:val="31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94208" w:rsidRPr="00D24E41" w:rsidRDefault="00C94208" w:rsidP="00C94208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208" w:rsidRPr="00D24E41" w:rsidRDefault="00C94208" w:rsidP="00C94208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94208" w:rsidRPr="00377CF1" w:rsidRDefault="00C94208" w:rsidP="00F22830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 w:rsidRPr="00377CF1">
              <w:rPr>
                <w:rFonts w:ascii="Garamond" w:eastAsia="標楷體" w:hAnsi="Garamond"/>
                <w:color w:val="000000"/>
              </w:rPr>
              <w:t>1</w:t>
            </w:r>
            <w:r w:rsidR="00F22830">
              <w:rPr>
                <w:rFonts w:ascii="Garamond" w:eastAsia="標楷體" w:hAnsi="Garamond" w:hint="eastAsia"/>
                <w:color w:val="000000"/>
              </w:rPr>
              <w:t>8</w:t>
            </w:r>
            <w:r w:rsidR="00F22830">
              <w:rPr>
                <w:rFonts w:ascii="Garamond" w:eastAsia="標楷體" w:hAnsi="Garamond"/>
                <w:color w:val="000000"/>
              </w:rPr>
              <w:t>:</w:t>
            </w:r>
            <w:r w:rsidR="00F22830">
              <w:rPr>
                <w:rFonts w:ascii="Garamond" w:eastAsia="標楷體" w:hAnsi="Garamond" w:hint="eastAsia"/>
                <w:color w:val="000000"/>
              </w:rPr>
              <w:t>3</w:t>
            </w:r>
            <w:r w:rsidRPr="00377CF1">
              <w:rPr>
                <w:rFonts w:ascii="Garamond" w:eastAsia="標楷體" w:hAnsi="Garamond"/>
                <w:color w:val="000000"/>
              </w:rPr>
              <w:t>0-1</w:t>
            </w:r>
            <w:r w:rsidR="00F22830">
              <w:rPr>
                <w:rFonts w:ascii="Garamond" w:eastAsia="標楷體" w:hAnsi="Garamond" w:hint="eastAsia"/>
                <w:color w:val="000000"/>
              </w:rPr>
              <w:t>9</w:t>
            </w:r>
            <w:r w:rsidRPr="00377CF1">
              <w:rPr>
                <w:rFonts w:ascii="Garamond" w:eastAsia="標楷體" w:hAnsi="Garamond"/>
                <w:color w:val="000000"/>
              </w:rPr>
              <w:t>:</w:t>
            </w:r>
            <w:r w:rsidR="00F22830">
              <w:rPr>
                <w:rFonts w:ascii="Garamond" w:eastAsia="標楷體" w:hAnsi="Garamond" w:hint="eastAsia"/>
                <w:color w:val="000000"/>
              </w:rPr>
              <w:t>1</w:t>
            </w:r>
            <w:r w:rsidRPr="00377CF1">
              <w:rPr>
                <w:rFonts w:ascii="Garamond" w:eastAsia="標楷體" w:hAnsi="Garamond"/>
                <w:color w:val="00000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08" w:rsidRPr="00F22830" w:rsidRDefault="00F22830" w:rsidP="00F22830">
            <w:pPr>
              <w:spacing w:line="0" w:lineRule="atLeast"/>
              <w:ind w:leftChars="92" w:left="221"/>
              <w:rPr>
                <w:rFonts w:ascii="Garamond" w:eastAsia="標楷體" w:hAnsi="Garamond"/>
                <w:color w:val="0D0D0D" w:themeColor="text1" w:themeTint="F2"/>
              </w:rPr>
            </w:pPr>
            <w:r w:rsidRPr="00F22830">
              <w:rPr>
                <w:rFonts w:ascii="Garamond" w:eastAsia="標楷體" w:hAnsi="Garamond"/>
                <w:color w:val="0D0D0D" w:themeColor="text1" w:themeTint="F2"/>
              </w:rPr>
              <w:t>交通接駁</w:t>
            </w:r>
            <w:r w:rsidRPr="00F22830">
              <w:rPr>
                <w:rFonts w:ascii="Garamond" w:eastAsia="標楷體" w:hAnsi="Garamond" w:hint="eastAsia"/>
                <w:color w:val="0D0D0D" w:themeColor="text1" w:themeTint="F2"/>
              </w:rPr>
              <w:t>（備有巴士）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08" w:rsidRPr="00377CF1" w:rsidRDefault="00C94208" w:rsidP="00C94208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</w:p>
        </w:tc>
      </w:tr>
      <w:tr w:rsidR="00C94208" w:rsidRPr="00D24E41" w:rsidTr="00C94208">
        <w:trPr>
          <w:trHeight w:val="31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94208" w:rsidRPr="00D24E41" w:rsidRDefault="00C94208" w:rsidP="00C94208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208" w:rsidRPr="00D24E41" w:rsidRDefault="00C94208" w:rsidP="00C94208">
            <w:pPr>
              <w:spacing w:line="0" w:lineRule="atLeast"/>
              <w:jc w:val="center"/>
              <w:rPr>
                <w:rFonts w:ascii="Garamond" w:eastAsia="標楷體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94208" w:rsidRPr="00377CF1" w:rsidRDefault="00F22830" w:rsidP="00C94208">
            <w:pPr>
              <w:spacing w:line="0" w:lineRule="atLeast"/>
              <w:jc w:val="center"/>
              <w:rPr>
                <w:rFonts w:ascii="Garamond" w:eastAsia="標楷體" w:hAnsi="Garamond"/>
                <w:color w:val="000000"/>
              </w:rPr>
            </w:pPr>
            <w:r>
              <w:rPr>
                <w:rFonts w:ascii="Garamond" w:eastAsia="標楷體" w:hAnsi="Garamond"/>
                <w:color w:val="000000"/>
              </w:rPr>
              <w:t>19:</w:t>
            </w:r>
            <w:r>
              <w:rPr>
                <w:rFonts w:ascii="Garamond" w:eastAsia="標楷體" w:hAnsi="Garamond" w:hint="eastAsia"/>
                <w:color w:val="000000"/>
              </w:rPr>
              <w:t>1</w:t>
            </w:r>
            <w:r w:rsidR="00C94208" w:rsidRPr="00377CF1">
              <w:rPr>
                <w:rFonts w:ascii="Garamond" w:eastAsia="標楷體" w:hAnsi="Garamond"/>
                <w:color w:val="000000"/>
              </w:rPr>
              <w:t>0-21:30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08" w:rsidRPr="00F22830" w:rsidRDefault="00B5224F" w:rsidP="00C94208">
            <w:pPr>
              <w:spacing w:line="0" w:lineRule="atLeast"/>
              <w:ind w:leftChars="92" w:left="221"/>
              <w:rPr>
                <w:rFonts w:ascii="Garamond" w:eastAsia="標楷體" w:hAnsi="Garamond"/>
                <w:b/>
                <w:color w:val="0D0D0D" w:themeColor="text1" w:themeTint="F2"/>
              </w:rPr>
            </w:pPr>
            <w:r>
              <w:rPr>
                <w:rFonts w:ascii="Garamond" w:eastAsia="標楷體" w:hAnsi="Garamond" w:hint="eastAsia"/>
                <w:b/>
                <w:color w:val="000000" w:themeColor="text1"/>
              </w:rPr>
              <w:t>青青</w:t>
            </w:r>
            <w:r>
              <w:rPr>
                <w:rFonts w:ascii="Garamond" w:eastAsia="標楷體" w:hAnsi="Garamond" w:hint="eastAsia"/>
                <w:b/>
                <w:color w:val="000000" w:themeColor="text1"/>
              </w:rPr>
              <w:t>-</w:t>
            </w:r>
            <w:r>
              <w:rPr>
                <w:rFonts w:ascii="Garamond" w:eastAsia="標楷體" w:hAnsi="Garamond" w:hint="eastAsia"/>
                <w:b/>
                <w:color w:val="000000" w:themeColor="text1"/>
              </w:rPr>
              <w:t>臺大北大校園民歌音樂會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08" w:rsidRPr="00377CF1" w:rsidRDefault="00C94208" w:rsidP="00C94208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</w:rPr>
              <w:t>中山堂</w:t>
            </w:r>
          </w:p>
          <w:p w:rsidR="00C94208" w:rsidRPr="00377CF1" w:rsidRDefault="00C94208" w:rsidP="00C94208">
            <w:pPr>
              <w:spacing w:line="0" w:lineRule="atLeast"/>
              <w:rPr>
                <w:rFonts w:ascii="Garamond" w:eastAsia="標楷體" w:hAnsi="Garamond"/>
                <w:color w:val="000000" w:themeColor="text1"/>
              </w:rPr>
            </w:pPr>
            <w:r w:rsidRPr="00377CF1">
              <w:rPr>
                <w:rFonts w:ascii="Garamond" w:eastAsia="標楷體" w:hAnsi="Garamond"/>
                <w:color w:val="000000" w:themeColor="text1"/>
                <w:sz w:val="22"/>
              </w:rPr>
              <w:t>臺北市延平南路</w:t>
            </w:r>
            <w:r w:rsidRPr="00377CF1">
              <w:rPr>
                <w:rFonts w:ascii="Garamond" w:eastAsia="標楷體" w:hAnsi="Garamond"/>
                <w:color w:val="000000" w:themeColor="text1"/>
                <w:sz w:val="22"/>
              </w:rPr>
              <w:t>98</w:t>
            </w:r>
            <w:r w:rsidRPr="00377CF1">
              <w:rPr>
                <w:rFonts w:ascii="Garamond" w:eastAsia="標楷體" w:hAnsi="Garamond"/>
                <w:color w:val="000000" w:themeColor="text1"/>
                <w:sz w:val="22"/>
              </w:rPr>
              <w:t>號</w:t>
            </w:r>
          </w:p>
        </w:tc>
      </w:tr>
    </w:tbl>
    <w:p w:rsidR="003D52CE" w:rsidRPr="00D24E41" w:rsidRDefault="003D52CE" w:rsidP="00156A48">
      <w:pPr>
        <w:autoSpaceDE w:val="0"/>
        <w:autoSpaceDN w:val="0"/>
        <w:adjustRightInd w:val="0"/>
        <w:spacing w:beforeLines="50" w:before="180" w:line="400" w:lineRule="exact"/>
        <w:rPr>
          <w:rFonts w:ascii="Garamond" w:eastAsia="標楷體" w:hAnsi="Garamond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3D52CE" w:rsidRPr="00D24E41" w:rsidSect="001447D6">
      <w:pgSz w:w="11906" w:h="16838"/>
      <w:pgMar w:top="426" w:right="849" w:bottom="851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33" w:rsidRDefault="00A52633" w:rsidP="003D52CE">
      <w:r>
        <w:separator/>
      </w:r>
    </w:p>
  </w:endnote>
  <w:endnote w:type="continuationSeparator" w:id="0">
    <w:p w:rsidR="00A52633" w:rsidRDefault="00A52633" w:rsidP="003D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33" w:rsidRDefault="00A52633" w:rsidP="003D52CE">
      <w:r>
        <w:separator/>
      </w:r>
    </w:p>
  </w:footnote>
  <w:footnote w:type="continuationSeparator" w:id="0">
    <w:p w:rsidR="00A52633" w:rsidRDefault="00A52633" w:rsidP="003D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495"/>
    <w:multiLevelType w:val="hybridMultilevel"/>
    <w:tmpl w:val="8F16DEE4"/>
    <w:lvl w:ilvl="0" w:tplc="00646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0F3E10"/>
    <w:multiLevelType w:val="hybridMultilevel"/>
    <w:tmpl w:val="B888F2EC"/>
    <w:lvl w:ilvl="0" w:tplc="00646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110D51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681756"/>
    <w:multiLevelType w:val="hybridMultilevel"/>
    <w:tmpl w:val="8F16DEE4"/>
    <w:lvl w:ilvl="0" w:tplc="00646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BE27DC"/>
    <w:multiLevelType w:val="hybridMultilevel"/>
    <w:tmpl w:val="962CBF58"/>
    <w:lvl w:ilvl="0" w:tplc="557602F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7222A46"/>
    <w:multiLevelType w:val="hybridMultilevel"/>
    <w:tmpl w:val="E278B34E"/>
    <w:lvl w:ilvl="0" w:tplc="3EF0FB3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67AA60C">
      <w:start w:val="1"/>
      <w:numFmt w:val="lowerLetter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76DAC"/>
    <w:multiLevelType w:val="hybridMultilevel"/>
    <w:tmpl w:val="9B4C2AC6"/>
    <w:lvl w:ilvl="0" w:tplc="5FF21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8DD0E23"/>
    <w:multiLevelType w:val="hybridMultilevel"/>
    <w:tmpl w:val="A7B66598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7" w15:restartNumberingAfterBreak="0">
    <w:nsid w:val="1C8B4567"/>
    <w:multiLevelType w:val="hybridMultilevel"/>
    <w:tmpl w:val="AAE82992"/>
    <w:lvl w:ilvl="0" w:tplc="767AA60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206C1653"/>
    <w:multiLevelType w:val="hybridMultilevel"/>
    <w:tmpl w:val="8F16DEE4"/>
    <w:lvl w:ilvl="0" w:tplc="00646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767F16"/>
    <w:multiLevelType w:val="hybridMultilevel"/>
    <w:tmpl w:val="6F94EBC0"/>
    <w:lvl w:ilvl="0" w:tplc="7AC0B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6E94C3D"/>
    <w:multiLevelType w:val="hybridMultilevel"/>
    <w:tmpl w:val="BD807E28"/>
    <w:lvl w:ilvl="0" w:tplc="00646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67AA60C">
      <w:start w:val="1"/>
      <w:numFmt w:val="lowerLetter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F3C29FB"/>
    <w:multiLevelType w:val="hybridMultilevel"/>
    <w:tmpl w:val="1BCEFA3E"/>
    <w:lvl w:ilvl="0" w:tplc="9B94FFB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3391782"/>
    <w:multiLevelType w:val="hybridMultilevel"/>
    <w:tmpl w:val="D2AA4C6C"/>
    <w:lvl w:ilvl="0" w:tplc="C548D8F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492E2ECA"/>
    <w:multiLevelType w:val="hybridMultilevel"/>
    <w:tmpl w:val="5852AB92"/>
    <w:lvl w:ilvl="0" w:tplc="5E06612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4C9535BE"/>
    <w:multiLevelType w:val="hybridMultilevel"/>
    <w:tmpl w:val="852439C2"/>
    <w:lvl w:ilvl="0" w:tplc="9B9C5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CF62F54"/>
    <w:multiLevelType w:val="hybridMultilevel"/>
    <w:tmpl w:val="1A8CCD70"/>
    <w:lvl w:ilvl="0" w:tplc="0C9E4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45CB4"/>
    <w:multiLevelType w:val="hybridMultilevel"/>
    <w:tmpl w:val="0B982B8A"/>
    <w:lvl w:ilvl="0" w:tplc="7D96494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9E02146"/>
    <w:multiLevelType w:val="hybridMultilevel"/>
    <w:tmpl w:val="7F94F682"/>
    <w:lvl w:ilvl="0" w:tplc="834C8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E71834"/>
    <w:multiLevelType w:val="hybridMultilevel"/>
    <w:tmpl w:val="FB347D2A"/>
    <w:lvl w:ilvl="0" w:tplc="FF1A0B9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DCF260D"/>
    <w:multiLevelType w:val="hybridMultilevel"/>
    <w:tmpl w:val="8F16DEE4"/>
    <w:lvl w:ilvl="0" w:tplc="00646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5D269F"/>
    <w:multiLevelType w:val="hybridMultilevel"/>
    <w:tmpl w:val="83248056"/>
    <w:lvl w:ilvl="0" w:tplc="39A8321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04560B8"/>
    <w:multiLevelType w:val="hybridMultilevel"/>
    <w:tmpl w:val="83CA7046"/>
    <w:lvl w:ilvl="0" w:tplc="C7827C0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404B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98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E4F6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15E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C4A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26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48DD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33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F0CA8"/>
    <w:multiLevelType w:val="hybridMultilevel"/>
    <w:tmpl w:val="840C3D48"/>
    <w:lvl w:ilvl="0" w:tplc="8C0E8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7AB1D8E"/>
    <w:multiLevelType w:val="hybridMultilevel"/>
    <w:tmpl w:val="AF7A518E"/>
    <w:lvl w:ilvl="0" w:tplc="F9D61D9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7B441FF0"/>
    <w:multiLevelType w:val="hybridMultilevel"/>
    <w:tmpl w:val="DA84BD86"/>
    <w:lvl w:ilvl="0" w:tplc="11A661BC">
      <w:start w:val="1"/>
      <w:numFmt w:val="bullet"/>
      <w:lvlText w:val="-"/>
      <w:lvlJc w:val="left"/>
      <w:pPr>
        <w:ind w:left="15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5"/>
  </w:num>
  <w:num w:numId="5">
    <w:abstractNumId w:val="22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19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21"/>
  </w:num>
  <w:num w:numId="16">
    <w:abstractNumId w:val="20"/>
  </w:num>
  <w:num w:numId="17">
    <w:abstractNumId w:val="7"/>
  </w:num>
  <w:num w:numId="18">
    <w:abstractNumId w:val="24"/>
  </w:num>
  <w:num w:numId="19">
    <w:abstractNumId w:val="5"/>
  </w:num>
  <w:num w:numId="20">
    <w:abstractNumId w:val="10"/>
  </w:num>
  <w:num w:numId="21">
    <w:abstractNumId w:val="13"/>
  </w:num>
  <w:num w:numId="22">
    <w:abstractNumId w:val="23"/>
  </w:num>
  <w:num w:numId="23">
    <w:abstractNumId w:val="16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23"/>
    <w:rsid w:val="000709BA"/>
    <w:rsid w:val="0007563A"/>
    <w:rsid w:val="000B7D23"/>
    <w:rsid w:val="000C69BA"/>
    <w:rsid w:val="000F1A8C"/>
    <w:rsid w:val="001447D6"/>
    <w:rsid w:val="00155F67"/>
    <w:rsid w:val="00156A48"/>
    <w:rsid w:val="001A6D98"/>
    <w:rsid w:val="00225BD2"/>
    <w:rsid w:val="00240CEF"/>
    <w:rsid w:val="00242408"/>
    <w:rsid w:val="00272B59"/>
    <w:rsid w:val="0029681D"/>
    <w:rsid w:val="002B148B"/>
    <w:rsid w:val="002D2E60"/>
    <w:rsid w:val="002E1BC5"/>
    <w:rsid w:val="003C7C33"/>
    <w:rsid w:val="003D52CE"/>
    <w:rsid w:val="003D5DA3"/>
    <w:rsid w:val="00424168"/>
    <w:rsid w:val="0043315A"/>
    <w:rsid w:val="004A7FA1"/>
    <w:rsid w:val="004E71D0"/>
    <w:rsid w:val="0052668F"/>
    <w:rsid w:val="00553340"/>
    <w:rsid w:val="0056704E"/>
    <w:rsid w:val="00594823"/>
    <w:rsid w:val="006474ED"/>
    <w:rsid w:val="00655B78"/>
    <w:rsid w:val="0065706F"/>
    <w:rsid w:val="006709BD"/>
    <w:rsid w:val="006B55A3"/>
    <w:rsid w:val="006C1EC0"/>
    <w:rsid w:val="006F0604"/>
    <w:rsid w:val="00770532"/>
    <w:rsid w:val="007A4E03"/>
    <w:rsid w:val="007B1BFC"/>
    <w:rsid w:val="007D3208"/>
    <w:rsid w:val="00875CF9"/>
    <w:rsid w:val="008B029E"/>
    <w:rsid w:val="008E32D6"/>
    <w:rsid w:val="0090641E"/>
    <w:rsid w:val="00912067"/>
    <w:rsid w:val="009125D4"/>
    <w:rsid w:val="00916CBF"/>
    <w:rsid w:val="00924856"/>
    <w:rsid w:val="00931A64"/>
    <w:rsid w:val="009912A6"/>
    <w:rsid w:val="009C1663"/>
    <w:rsid w:val="00A04F4E"/>
    <w:rsid w:val="00A34DF2"/>
    <w:rsid w:val="00A52633"/>
    <w:rsid w:val="00A96609"/>
    <w:rsid w:val="00AD24A7"/>
    <w:rsid w:val="00AE126F"/>
    <w:rsid w:val="00B3599A"/>
    <w:rsid w:val="00B5224F"/>
    <w:rsid w:val="00BA2731"/>
    <w:rsid w:val="00BE3F20"/>
    <w:rsid w:val="00BF6158"/>
    <w:rsid w:val="00C453BC"/>
    <w:rsid w:val="00C469C7"/>
    <w:rsid w:val="00C52CA6"/>
    <w:rsid w:val="00C7325E"/>
    <w:rsid w:val="00C735E0"/>
    <w:rsid w:val="00C94208"/>
    <w:rsid w:val="00CE2FB2"/>
    <w:rsid w:val="00D23D53"/>
    <w:rsid w:val="00D24E41"/>
    <w:rsid w:val="00D775A9"/>
    <w:rsid w:val="00DC22C8"/>
    <w:rsid w:val="00E16883"/>
    <w:rsid w:val="00E361AB"/>
    <w:rsid w:val="00EC5DBF"/>
    <w:rsid w:val="00F10361"/>
    <w:rsid w:val="00F22830"/>
    <w:rsid w:val="00F22D68"/>
    <w:rsid w:val="00F30050"/>
    <w:rsid w:val="00F75FAB"/>
    <w:rsid w:val="00F940E8"/>
    <w:rsid w:val="00FA7323"/>
    <w:rsid w:val="00FC23E5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46B6A-21D7-4940-A636-7772CB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2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2CE"/>
    <w:rPr>
      <w:sz w:val="20"/>
      <w:szCs w:val="20"/>
    </w:rPr>
  </w:style>
  <w:style w:type="paragraph" w:styleId="a7">
    <w:name w:val="List Paragraph"/>
    <w:basedOn w:val="a"/>
    <w:uiPriority w:val="34"/>
    <w:qFormat/>
    <w:rsid w:val="003D52CE"/>
    <w:pPr>
      <w:ind w:leftChars="200" w:left="480"/>
    </w:pPr>
    <w:rPr>
      <w:rFonts w:ascii="Calibri" w:hAnsi="Calibri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225BD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25BD2"/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3C7C3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Tsung</dc:creator>
  <cp:lastModifiedBy>NTUCoS</cp:lastModifiedBy>
  <cp:revision>6</cp:revision>
  <cp:lastPrinted>2016-03-08T04:47:00Z</cp:lastPrinted>
  <dcterms:created xsi:type="dcterms:W3CDTF">2016-03-08T10:09:00Z</dcterms:created>
  <dcterms:modified xsi:type="dcterms:W3CDTF">2016-03-17T01:54:00Z</dcterms:modified>
</cp:coreProperties>
</file>